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15D9A" w14:textId="5FD86BD9" w:rsidR="003E2BE3" w:rsidRPr="003E2BE3" w:rsidRDefault="003E2BE3" w:rsidP="00BE6773">
      <w:pPr>
        <w:spacing w:after="0" w:line="288" w:lineRule="auto"/>
        <w:rPr>
          <w:rFonts w:ascii="Arial" w:hAnsi="Arial" w:cs="Arial"/>
          <w:b/>
          <w:sz w:val="24"/>
          <w:szCs w:val="24"/>
        </w:rPr>
      </w:pPr>
      <w:bookmarkStart w:id="0" w:name="_GoBack"/>
      <w:bookmarkEnd w:id="0"/>
      <w:r w:rsidRPr="003E2BE3">
        <w:rPr>
          <w:rFonts w:ascii="Arial" w:hAnsi="Arial" w:cs="Arial"/>
          <w:b/>
          <w:sz w:val="24"/>
          <w:szCs w:val="24"/>
        </w:rPr>
        <w:t>PRESSEAUSSENDUNG</w:t>
      </w:r>
    </w:p>
    <w:p w14:paraId="181AD6D3" w14:textId="77777777" w:rsidR="003E2BE3" w:rsidRDefault="003E2BE3" w:rsidP="00BE6773">
      <w:pPr>
        <w:spacing w:after="0" w:line="288" w:lineRule="auto"/>
        <w:rPr>
          <w:rFonts w:ascii="Arial" w:hAnsi="Arial" w:cs="Arial"/>
          <w:sz w:val="24"/>
          <w:szCs w:val="24"/>
          <w:u w:val="single"/>
        </w:rPr>
      </w:pPr>
    </w:p>
    <w:p w14:paraId="162AC40C" w14:textId="6310D727" w:rsidR="00A22986" w:rsidRPr="003C1A05" w:rsidRDefault="003C1A05" w:rsidP="00BE6773">
      <w:pPr>
        <w:spacing w:after="0" w:line="288" w:lineRule="auto"/>
        <w:rPr>
          <w:rFonts w:ascii="Arial" w:hAnsi="Arial" w:cs="Arial"/>
          <w:sz w:val="24"/>
          <w:szCs w:val="24"/>
          <w:u w:val="single"/>
        </w:rPr>
      </w:pPr>
      <w:r w:rsidRPr="003C1A05">
        <w:rPr>
          <w:rFonts w:ascii="Arial" w:hAnsi="Arial" w:cs="Arial"/>
          <w:sz w:val="24"/>
          <w:szCs w:val="24"/>
          <w:u w:val="single"/>
        </w:rPr>
        <w:t xml:space="preserve">Das teuerste Gewürz der Welt </w:t>
      </w:r>
      <w:r w:rsidR="00FB78F7">
        <w:rPr>
          <w:rFonts w:ascii="Arial" w:hAnsi="Arial" w:cs="Arial"/>
          <w:sz w:val="24"/>
          <w:szCs w:val="24"/>
          <w:u w:val="single"/>
        </w:rPr>
        <w:t>ist ein wirksames Heilmittel:</w:t>
      </w:r>
    </w:p>
    <w:p w14:paraId="127C75BA" w14:textId="1E3CE640" w:rsidR="00A22986" w:rsidRPr="003C1A05" w:rsidRDefault="00FB78F7" w:rsidP="00BE6773">
      <w:pPr>
        <w:spacing w:after="0" w:line="288" w:lineRule="auto"/>
        <w:rPr>
          <w:rFonts w:ascii="Arial" w:hAnsi="Arial" w:cs="Arial"/>
          <w:b/>
          <w:sz w:val="32"/>
          <w:szCs w:val="24"/>
        </w:rPr>
      </w:pPr>
      <w:r>
        <w:rPr>
          <w:rFonts w:ascii="Arial" w:hAnsi="Arial" w:cs="Arial"/>
          <w:b/>
          <w:sz w:val="32"/>
          <w:szCs w:val="24"/>
        </w:rPr>
        <w:t>Gesund werden und bleiben mit Safrantee</w:t>
      </w:r>
    </w:p>
    <w:p w14:paraId="7533901F" w14:textId="73940B14" w:rsidR="00A22986" w:rsidRPr="003C1A05" w:rsidRDefault="00A22986" w:rsidP="00BE6773">
      <w:pPr>
        <w:spacing w:after="0" w:line="288" w:lineRule="auto"/>
        <w:rPr>
          <w:rFonts w:ascii="Arial" w:hAnsi="Arial" w:cs="Arial"/>
          <w:sz w:val="24"/>
          <w:szCs w:val="24"/>
        </w:rPr>
      </w:pPr>
    </w:p>
    <w:p w14:paraId="6FEE9F1C" w14:textId="1F472860" w:rsidR="003C1A05" w:rsidRPr="00B410A3" w:rsidRDefault="003C1A05" w:rsidP="00BE6773">
      <w:pPr>
        <w:spacing w:after="0" w:line="288" w:lineRule="auto"/>
        <w:rPr>
          <w:rFonts w:ascii="Arial" w:hAnsi="Arial" w:cs="Arial"/>
          <w:i/>
          <w:sz w:val="24"/>
          <w:szCs w:val="24"/>
        </w:rPr>
      </w:pPr>
      <w:r w:rsidRPr="00B410A3">
        <w:rPr>
          <w:rFonts w:ascii="Arial" w:hAnsi="Arial" w:cs="Arial"/>
          <w:i/>
          <w:sz w:val="24"/>
          <w:szCs w:val="24"/>
        </w:rPr>
        <w:t xml:space="preserve">Safran ist </w:t>
      </w:r>
      <w:r w:rsidR="00B410A3" w:rsidRPr="00B410A3">
        <w:rPr>
          <w:rFonts w:ascii="Arial" w:hAnsi="Arial" w:cs="Arial"/>
          <w:i/>
          <w:sz w:val="24"/>
          <w:szCs w:val="24"/>
        </w:rPr>
        <w:t xml:space="preserve">bereits </w:t>
      </w:r>
      <w:r w:rsidRPr="00B410A3">
        <w:rPr>
          <w:rFonts w:ascii="Arial" w:hAnsi="Arial" w:cs="Arial"/>
          <w:i/>
          <w:sz w:val="24"/>
          <w:szCs w:val="24"/>
        </w:rPr>
        <w:t>als Gewürz für Speisen bekannt</w:t>
      </w:r>
      <w:r w:rsidR="00B410A3" w:rsidRPr="00B410A3">
        <w:rPr>
          <w:rFonts w:ascii="Arial" w:hAnsi="Arial" w:cs="Arial"/>
          <w:i/>
          <w:sz w:val="24"/>
          <w:szCs w:val="24"/>
        </w:rPr>
        <w:t>. B</w:t>
      </w:r>
      <w:r w:rsidR="00DB010C" w:rsidRPr="00B410A3">
        <w:rPr>
          <w:rFonts w:ascii="Arial" w:hAnsi="Arial" w:cs="Arial"/>
          <w:i/>
          <w:sz w:val="24"/>
          <w:szCs w:val="24"/>
        </w:rPr>
        <w:t xml:space="preserve">esonders köstlich und wirksam ist </w:t>
      </w:r>
      <w:r w:rsidR="00B410A3" w:rsidRPr="00B410A3">
        <w:rPr>
          <w:rFonts w:ascii="Arial" w:hAnsi="Arial" w:cs="Arial"/>
          <w:i/>
          <w:sz w:val="24"/>
          <w:szCs w:val="24"/>
        </w:rPr>
        <w:t>er in Form eines Tees. Safrantee aktiviert nicht nur, er hat auch viele gesundheitsfördernde Eigenschaften.</w:t>
      </w:r>
    </w:p>
    <w:p w14:paraId="2C5357E6" w14:textId="77777777" w:rsidR="003C1A05" w:rsidRDefault="003C1A05" w:rsidP="00BE6773">
      <w:pPr>
        <w:spacing w:after="0" w:line="288" w:lineRule="auto"/>
        <w:rPr>
          <w:rFonts w:ascii="Arial" w:hAnsi="Arial" w:cs="Arial"/>
          <w:sz w:val="24"/>
          <w:szCs w:val="24"/>
        </w:rPr>
      </w:pPr>
    </w:p>
    <w:p w14:paraId="52BD874E" w14:textId="5ABBE843" w:rsidR="00671E9F" w:rsidRDefault="00B410A3" w:rsidP="00BE6773">
      <w:pPr>
        <w:pStyle w:val="Default"/>
        <w:spacing w:line="288" w:lineRule="auto"/>
        <w:rPr>
          <w:rFonts w:ascii="Arial" w:hAnsi="Arial" w:cs="Arial"/>
        </w:rPr>
      </w:pPr>
      <w:r>
        <w:rPr>
          <w:rFonts w:ascii="Arial" w:hAnsi="Arial" w:cs="Arial"/>
        </w:rPr>
        <w:t xml:space="preserve">Bei Safran denken viele an den bekannten Kinderreim „Safran macht den Kuchen gel…“. Aber Safran verleiht nicht nur Mehlspeisen und Paella eine schöne gelbe Farbe, er wirkt </w:t>
      </w:r>
      <w:r w:rsidR="00FB78F7">
        <w:rPr>
          <w:rFonts w:ascii="Arial" w:hAnsi="Arial" w:cs="Arial"/>
        </w:rPr>
        <w:t>zusätzlich</w:t>
      </w:r>
      <w:r>
        <w:rPr>
          <w:rFonts w:ascii="Arial" w:hAnsi="Arial" w:cs="Arial"/>
        </w:rPr>
        <w:t xml:space="preserve"> sehr positiv auf Körper und Geist. Denn was viele noch nicht wissen: Safran </w:t>
      </w:r>
      <w:r w:rsidR="00671E9F">
        <w:rPr>
          <w:rFonts w:ascii="Arial" w:hAnsi="Arial" w:cs="Arial"/>
        </w:rPr>
        <w:t xml:space="preserve">ist aufgrund </w:t>
      </w:r>
      <w:r w:rsidR="00E440CA">
        <w:rPr>
          <w:rFonts w:ascii="Arial" w:hAnsi="Arial" w:cs="Arial"/>
        </w:rPr>
        <w:t xml:space="preserve">seiner Inhaltsstoffe (z.B. Crocin, Crocetin und Safranal) </w:t>
      </w:r>
      <w:r w:rsidR="00671E9F">
        <w:rPr>
          <w:rFonts w:ascii="Arial" w:hAnsi="Arial" w:cs="Arial"/>
        </w:rPr>
        <w:t>auch ein hochpotentes Heilmittel.</w:t>
      </w:r>
      <w:r w:rsidR="00953BD6">
        <w:rPr>
          <w:rFonts w:ascii="Arial" w:hAnsi="Arial" w:cs="Arial"/>
        </w:rPr>
        <w:t xml:space="preserve"> Besonders einfach lässt sich Safran in Form eines Tees täglich trinken. Mit dem Genuss von Safrantee wird man sofort aktiver – und viele Krankheiten </w:t>
      </w:r>
      <w:r w:rsidR="00E440CA">
        <w:rPr>
          <w:rFonts w:ascii="Arial" w:hAnsi="Arial" w:cs="Arial"/>
        </w:rPr>
        <w:t>lassen sich v</w:t>
      </w:r>
      <w:r w:rsidR="00A15A1E">
        <w:rPr>
          <w:rFonts w:ascii="Arial" w:hAnsi="Arial" w:cs="Arial"/>
        </w:rPr>
        <w:t>orbeugen bzw. behandeln</w:t>
      </w:r>
      <w:r w:rsidR="00953BD6">
        <w:rPr>
          <w:rFonts w:ascii="Arial" w:hAnsi="Arial" w:cs="Arial"/>
        </w:rPr>
        <w:t>.</w:t>
      </w:r>
    </w:p>
    <w:p w14:paraId="75CA2CB3" w14:textId="6821D17A" w:rsidR="00A15A1E" w:rsidRDefault="00A15A1E" w:rsidP="00BE6773">
      <w:pPr>
        <w:pStyle w:val="Default"/>
        <w:spacing w:line="288" w:lineRule="auto"/>
      </w:pPr>
    </w:p>
    <w:p w14:paraId="17FB47B8" w14:textId="2B952FBA" w:rsidR="00E725FE" w:rsidRPr="00A15A1E" w:rsidRDefault="00A15A1E" w:rsidP="00BE6773">
      <w:pPr>
        <w:spacing w:after="0" w:line="288" w:lineRule="auto"/>
        <w:rPr>
          <w:rFonts w:ascii="Arial" w:hAnsi="Arial" w:cs="Arial"/>
          <w:b/>
          <w:sz w:val="24"/>
          <w:szCs w:val="24"/>
        </w:rPr>
      </w:pPr>
      <w:r w:rsidRPr="00A15A1E">
        <w:rPr>
          <w:rFonts w:ascii="Arial" w:hAnsi="Arial" w:cs="Arial"/>
          <w:b/>
          <w:sz w:val="24"/>
          <w:szCs w:val="24"/>
        </w:rPr>
        <w:t>Gut für Hirn, Herz und Bauch</w:t>
      </w:r>
    </w:p>
    <w:p w14:paraId="18509B26" w14:textId="7CD003EA" w:rsidR="008C6655" w:rsidRDefault="00E440CA" w:rsidP="00BE6773">
      <w:pPr>
        <w:spacing w:after="0" w:line="288" w:lineRule="auto"/>
        <w:rPr>
          <w:rFonts w:ascii="Arial" w:hAnsi="Arial" w:cs="Arial"/>
          <w:sz w:val="24"/>
          <w:szCs w:val="24"/>
        </w:rPr>
      </w:pPr>
      <w:r>
        <w:rPr>
          <w:rFonts w:ascii="Arial" w:hAnsi="Arial" w:cs="Arial"/>
          <w:sz w:val="24"/>
          <w:szCs w:val="24"/>
        </w:rPr>
        <w:t>Generell</w:t>
      </w:r>
      <w:r w:rsidR="00D558E6">
        <w:rPr>
          <w:rFonts w:ascii="Arial" w:hAnsi="Arial" w:cs="Arial"/>
          <w:sz w:val="24"/>
          <w:szCs w:val="24"/>
        </w:rPr>
        <w:t xml:space="preserve"> </w:t>
      </w:r>
      <w:r w:rsidR="00E725FE">
        <w:rPr>
          <w:rFonts w:ascii="Arial" w:hAnsi="Arial" w:cs="Arial"/>
          <w:sz w:val="24"/>
          <w:szCs w:val="24"/>
        </w:rPr>
        <w:t xml:space="preserve">lindert </w:t>
      </w:r>
      <w:r>
        <w:rPr>
          <w:rFonts w:ascii="Arial" w:hAnsi="Arial" w:cs="Arial"/>
          <w:sz w:val="24"/>
          <w:szCs w:val="24"/>
        </w:rPr>
        <w:t xml:space="preserve">Safran </w:t>
      </w:r>
      <w:r w:rsidR="00E725FE">
        <w:rPr>
          <w:rFonts w:ascii="Arial" w:hAnsi="Arial" w:cs="Arial"/>
          <w:sz w:val="24"/>
          <w:szCs w:val="24"/>
        </w:rPr>
        <w:t>Schmerzen und hemmt Entzündung</w:t>
      </w:r>
      <w:r>
        <w:rPr>
          <w:rFonts w:ascii="Arial" w:hAnsi="Arial" w:cs="Arial"/>
          <w:sz w:val="24"/>
          <w:szCs w:val="24"/>
        </w:rPr>
        <w:t>en.</w:t>
      </w:r>
      <w:r w:rsidR="00B23D95">
        <w:rPr>
          <w:rFonts w:ascii="Arial" w:hAnsi="Arial" w:cs="Arial"/>
          <w:sz w:val="24"/>
          <w:szCs w:val="24"/>
        </w:rPr>
        <w:t xml:space="preserve"> Deshalb wird das Gewürz von jeher unter anderem bei Husten und Asthma, Zahnfleischentzündungen und Aphten eingesetzt.</w:t>
      </w:r>
    </w:p>
    <w:p w14:paraId="36F8A906" w14:textId="79C1BBDA" w:rsidR="00E440CA" w:rsidRDefault="00FE5F1C" w:rsidP="00BE6773">
      <w:pPr>
        <w:spacing w:after="0" w:line="288" w:lineRule="auto"/>
        <w:rPr>
          <w:rFonts w:ascii="Arial" w:hAnsi="Arial" w:cs="Arial"/>
          <w:sz w:val="24"/>
          <w:szCs w:val="24"/>
        </w:rPr>
      </w:pPr>
      <w:r>
        <w:rPr>
          <w:rFonts w:ascii="Arial" w:hAnsi="Arial" w:cs="Arial"/>
          <w:sz w:val="24"/>
          <w:szCs w:val="24"/>
        </w:rPr>
        <w:t>Konkret w</w:t>
      </w:r>
      <w:r w:rsidR="00A15A1E">
        <w:rPr>
          <w:rFonts w:ascii="Arial" w:hAnsi="Arial" w:cs="Arial"/>
          <w:sz w:val="24"/>
          <w:szCs w:val="24"/>
        </w:rPr>
        <w:t>issenschaftlich nachgewiesen</w:t>
      </w:r>
      <w:r w:rsidR="00E440CA">
        <w:rPr>
          <w:rFonts w:ascii="Arial" w:hAnsi="Arial" w:cs="Arial"/>
          <w:sz w:val="24"/>
          <w:szCs w:val="24"/>
        </w:rPr>
        <w:t xml:space="preserve"> wurde</w:t>
      </w:r>
      <w:r w:rsidR="00A15A1E">
        <w:rPr>
          <w:rFonts w:ascii="Arial" w:hAnsi="Arial" w:cs="Arial"/>
          <w:sz w:val="24"/>
          <w:szCs w:val="24"/>
        </w:rPr>
        <w:t>n</w:t>
      </w:r>
      <w:r w:rsidR="00E440CA">
        <w:rPr>
          <w:rFonts w:ascii="Arial" w:hAnsi="Arial" w:cs="Arial"/>
          <w:sz w:val="24"/>
          <w:szCs w:val="24"/>
        </w:rPr>
        <w:t xml:space="preserve"> </w:t>
      </w:r>
      <w:r w:rsidR="00ED67D4">
        <w:rPr>
          <w:rFonts w:ascii="Arial" w:hAnsi="Arial" w:cs="Arial"/>
          <w:sz w:val="24"/>
          <w:szCs w:val="24"/>
        </w:rPr>
        <w:t>Verbesserung</w:t>
      </w:r>
      <w:r w:rsidR="00A15A1E">
        <w:rPr>
          <w:rFonts w:ascii="Arial" w:hAnsi="Arial" w:cs="Arial"/>
          <w:sz w:val="24"/>
          <w:szCs w:val="24"/>
        </w:rPr>
        <w:t>en</w:t>
      </w:r>
      <w:r w:rsidR="00ED67D4">
        <w:rPr>
          <w:rFonts w:ascii="Arial" w:hAnsi="Arial" w:cs="Arial"/>
          <w:sz w:val="24"/>
          <w:szCs w:val="24"/>
        </w:rPr>
        <w:t xml:space="preserve"> bei Krankheiten</w:t>
      </w:r>
      <w:r w:rsidR="00A15A1E">
        <w:rPr>
          <w:rFonts w:ascii="Arial" w:hAnsi="Arial" w:cs="Arial"/>
          <w:sz w:val="24"/>
          <w:szCs w:val="24"/>
        </w:rPr>
        <w:t xml:space="preserve"> des Nervensystems</w:t>
      </w:r>
      <w:r w:rsidR="00F678B3">
        <w:rPr>
          <w:rFonts w:ascii="Arial" w:hAnsi="Arial" w:cs="Arial"/>
          <w:sz w:val="24"/>
          <w:szCs w:val="24"/>
        </w:rPr>
        <w:t>,</w:t>
      </w:r>
      <w:r w:rsidR="00A15A1E">
        <w:rPr>
          <w:rFonts w:ascii="Arial" w:hAnsi="Arial" w:cs="Arial"/>
          <w:sz w:val="24"/>
          <w:szCs w:val="24"/>
        </w:rPr>
        <w:t xml:space="preserve"> des Verdauungstraktes </w:t>
      </w:r>
      <w:r w:rsidR="00F678B3">
        <w:rPr>
          <w:rFonts w:ascii="Arial" w:hAnsi="Arial" w:cs="Arial"/>
          <w:sz w:val="24"/>
          <w:szCs w:val="24"/>
        </w:rPr>
        <w:t xml:space="preserve">und der Augen </w:t>
      </w:r>
      <w:r w:rsidR="00A15A1E">
        <w:rPr>
          <w:rFonts w:ascii="Arial" w:hAnsi="Arial" w:cs="Arial"/>
          <w:sz w:val="24"/>
          <w:szCs w:val="24"/>
        </w:rPr>
        <w:t>sowie bei Herz-Kreislauf-Erkrankungen</w:t>
      </w:r>
      <w:r w:rsidR="00E426D4">
        <w:rPr>
          <w:rFonts w:ascii="Arial" w:hAnsi="Arial" w:cs="Arial"/>
          <w:sz w:val="24"/>
          <w:szCs w:val="24"/>
        </w:rPr>
        <w:t>:</w:t>
      </w:r>
    </w:p>
    <w:p w14:paraId="1DCA7BE2" w14:textId="17261D41" w:rsidR="00E440CA" w:rsidRDefault="00A15A1E" w:rsidP="00BE6773">
      <w:pPr>
        <w:spacing w:after="0" w:line="288" w:lineRule="auto"/>
        <w:rPr>
          <w:rFonts w:ascii="Arial" w:hAnsi="Arial" w:cs="Arial"/>
          <w:sz w:val="24"/>
          <w:szCs w:val="24"/>
        </w:rPr>
      </w:pPr>
      <w:r>
        <w:rPr>
          <w:rFonts w:ascii="Arial" w:hAnsi="Arial" w:cs="Arial"/>
          <w:sz w:val="24"/>
          <w:szCs w:val="24"/>
        </w:rPr>
        <w:t xml:space="preserve">Wird Safrantee </w:t>
      </w:r>
      <w:r w:rsidR="001C6031">
        <w:rPr>
          <w:rFonts w:ascii="Arial" w:hAnsi="Arial" w:cs="Arial"/>
          <w:sz w:val="24"/>
          <w:szCs w:val="24"/>
        </w:rPr>
        <w:t>immer wieder</w:t>
      </w:r>
      <w:r>
        <w:rPr>
          <w:rFonts w:ascii="Arial" w:hAnsi="Arial" w:cs="Arial"/>
          <w:sz w:val="24"/>
          <w:szCs w:val="24"/>
        </w:rPr>
        <w:t xml:space="preserve"> getrunken, dann hat er eine stimmungsaufhellende Wirkung, was Depressionen</w:t>
      </w:r>
      <w:r w:rsidR="006260BB">
        <w:rPr>
          <w:rFonts w:ascii="Arial" w:hAnsi="Arial" w:cs="Arial"/>
          <w:sz w:val="24"/>
          <w:szCs w:val="24"/>
        </w:rPr>
        <w:t xml:space="preserve">, </w:t>
      </w:r>
      <w:r w:rsidR="00CB01A0">
        <w:rPr>
          <w:rFonts w:ascii="Arial" w:hAnsi="Arial" w:cs="Arial"/>
          <w:sz w:val="24"/>
          <w:szCs w:val="24"/>
        </w:rPr>
        <w:t>Angststörungen</w:t>
      </w:r>
      <w:r>
        <w:rPr>
          <w:rFonts w:ascii="Arial" w:hAnsi="Arial" w:cs="Arial"/>
          <w:sz w:val="24"/>
          <w:szCs w:val="24"/>
        </w:rPr>
        <w:t xml:space="preserve"> </w:t>
      </w:r>
      <w:r w:rsidR="006260BB">
        <w:rPr>
          <w:rFonts w:ascii="Arial" w:hAnsi="Arial" w:cs="Arial"/>
          <w:sz w:val="24"/>
          <w:szCs w:val="24"/>
        </w:rPr>
        <w:t xml:space="preserve">und Schizophrenie </w:t>
      </w:r>
      <w:r>
        <w:rPr>
          <w:rFonts w:ascii="Arial" w:hAnsi="Arial" w:cs="Arial"/>
          <w:sz w:val="24"/>
          <w:szCs w:val="24"/>
        </w:rPr>
        <w:t xml:space="preserve">mindern kann. </w:t>
      </w:r>
      <w:r w:rsidR="00F678B3">
        <w:rPr>
          <w:rFonts w:ascii="Arial" w:hAnsi="Arial" w:cs="Arial"/>
          <w:sz w:val="24"/>
          <w:szCs w:val="24"/>
        </w:rPr>
        <w:t>Studien haben</w:t>
      </w:r>
      <w:r w:rsidR="00FE5F1C">
        <w:rPr>
          <w:rFonts w:ascii="Arial" w:hAnsi="Arial" w:cs="Arial"/>
          <w:sz w:val="24"/>
          <w:szCs w:val="24"/>
        </w:rPr>
        <w:t xml:space="preserve"> auch</w:t>
      </w:r>
      <w:r>
        <w:rPr>
          <w:rFonts w:ascii="Arial" w:hAnsi="Arial" w:cs="Arial"/>
          <w:sz w:val="24"/>
          <w:szCs w:val="24"/>
        </w:rPr>
        <w:t xml:space="preserve"> gezeigt, dass</w:t>
      </w:r>
      <w:r w:rsidR="00E426D4">
        <w:rPr>
          <w:rFonts w:ascii="Arial" w:hAnsi="Arial" w:cs="Arial"/>
          <w:sz w:val="24"/>
          <w:szCs w:val="24"/>
        </w:rPr>
        <w:t xml:space="preserve"> damit </w:t>
      </w:r>
      <w:r w:rsidR="00F678B3">
        <w:rPr>
          <w:rFonts w:ascii="Arial" w:hAnsi="Arial" w:cs="Arial"/>
          <w:sz w:val="24"/>
          <w:szCs w:val="24"/>
        </w:rPr>
        <w:t xml:space="preserve">die Lern- und Merkfähigkeit </w:t>
      </w:r>
      <w:r w:rsidR="00B23D95">
        <w:rPr>
          <w:rFonts w:ascii="Arial" w:hAnsi="Arial" w:cs="Arial"/>
          <w:sz w:val="24"/>
          <w:szCs w:val="24"/>
        </w:rPr>
        <w:t xml:space="preserve">– auch </w:t>
      </w:r>
      <w:r w:rsidR="00F678B3">
        <w:rPr>
          <w:rFonts w:ascii="Arial" w:hAnsi="Arial" w:cs="Arial"/>
          <w:sz w:val="24"/>
          <w:szCs w:val="24"/>
        </w:rPr>
        <w:t>bei</w:t>
      </w:r>
      <w:r w:rsidR="00E426D4">
        <w:rPr>
          <w:rFonts w:ascii="Arial" w:hAnsi="Arial" w:cs="Arial"/>
          <w:sz w:val="24"/>
          <w:szCs w:val="24"/>
        </w:rPr>
        <w:t xml:space="preserve"> </w:t>
      </w:r>
      <w:r w:rsidR="00CB01A0">
        <w:rPr>
          <w:rFonts w:ascii="Arial" w:hAnsi="Arial" w:cs="Arial"/>
          <w:sz w:val="24"/>
          <w:szCs w:val="24"/>
        </w:rPr>
        <w:t xml:space="preserve">milder bis mittelschwerer </w:t>
      </w:r>
      <w:r w:rsidR="00E426D4">
        <w:rPr>
          <w:rFonts w:ascii="Arial" w:hAnsi="Arial" w:cs="Arial"/>
          <w:sz w:val="24"/>
          <w:szCs w:val="24"/>
        </w:rPr>
        <w:t>Alzheimer</w:t>
      </w:r>
      <w:r w:rsidR="00B23D95">
        <w:rPr>
          <w:rFonts w:ascii="Arial" w:hAnsi="Arial" w:cs="Arial"/>
          <w:sz w:val="24"/>
          <w:szCs w:val="24"/>
        </w:rPr>
        <w:t xml:space="preserve"> -</w:t>
      </w:r>
      <w:r w:rsidR="00E426D4">
        <w:rPr>
          <w:rFonts w:ascii="Arial" w:hAnsi="Arial" w:cs="Arial"/>
          <w:sz w:val="24"/>
          <w:szCs w:val="24"/>
        </w:rPr>
        <w:t xml:space="preserve"> verbessert</w:t>
      </w:r>
      <w:r w:rsidR="00F678B3">
        <w:rPr>
          <w:rFonts w:ascii="Arial" w:hAnsi="Arial" w:cs="Arial"/>
          <w:sz w:val="24"/>
          <w:szCs w:val="24"/>
        </w:rPr>
        <w:t xml:space="preserve"> </w:t>
      </w:r>
      <w:r w:rsidR="00FE5F1C">
        <w:rPr>
          <w:rFonts w:ascii="Arial" w:hAnsi="Arial" w:cs="Arial"/>
          <w:sz w:val="24"/>
          <w:szCs w:val="24"/>
        </w:rPr>
        <w:t>w</w:t>
      </w:r>
      <w:r w:rsidR="009C3C12">
        <w:rPr>
          <w:rFonts w:ascii="Arial" w:hAnsi="Arial" w:cs="Arial"/>
          <w:sz w:val="24"/>
          <w:szCs w:val="24"/>
        </w:rPr>
        <w:t>ird</w:t>
      </w:r>
      <w:r w:rsidR="00FE5F1C">
        <w:rPr>
          <w:rFonts w:ascii="Arial" w:hAnsi="Arial" w:cs="Arial"/>
          <w:sz w:val="24"/>
          <w:szCs w:val="24"/>
        </w:rPr>
        <w:t>.</w:t>
      </w:r>
    </w:p>
    <w:p w14:paraId="608AF4C6" w14:textId="21714011" w:rsidR="009C3C12" w:rsidRDefault="009C3C12" w:rsidP="00BE6773">
      <w:pPr>
        <w:spacing w:after="0" w:line="288" w:lineRule="auto"/>
        <w:rPr>
          <w:rFonts w:ascii="Arial" w:hAnsi="Arial" w:cs="Arial"/>
          <w:sz w:val="24"/>
          <w:szCs w:val="24"/>
        </w:rPr>
      </w:pPr>
      <w:r>
        <w:rPr>
          <w:rFonts w:ascii="Arial" w:hAnsi="Arial" w:cs="Arial"/>
          <w:sz w:val="24"/>
          <w:szCs w:val="24"/>
        </w:rPr>
        <w:t>Der Verdauungstrakt profitiert ebenfalls durch den Konsum von Safrantee. Das Gewürz hilft dem Magen, bei Blähungen und gegen Sodbrennen. Weiters unterstützen die enthaltenen Bitterstoffe die Regeneration der Leber und Antioxidantien schützen diese vor Schäden durch freie Radikale</w:t>
      </w:r>
      <w:r w:rsidR="002475EC">
        <w:rPr>
          <w:rFonts w:ascii="Arial" w:hAnsi="Arial" w:cs="Arial"/>
          <w:sz w:val="24"/>
          <w:szCs w:val="24"/>
        </w:rPr>
        <w:t xml:space="preserve"> (z.B. Krebs)</w:t>
      </w:r>
      <w:r>
        <w:rPr>
          <w:rFonts w:ascii="Arial" w:hAnsi="Arial" w:cs="Arial"/>
          <w:sz w:val="24"/>
          <w:szCs w:val="24"/>
        </w:rPr>
        <w:t>.</w:t>
      </w:r>
    </w:p>
    <w:p w14:paraId="0B93B179" w14:textId="32FEE4B1" w:rsidR="00E440CA" w:rsidRDefault="00C20B91" w:rsidP="00BE6773">
      <w:pPr>
        <w:spacing w:after="0" w:line="288" w:lineRule="auto"/>
        <w:rPr>
          <w:rFonts w:ascii="Arial" w:hAnsi="Arial" w:cs="Arial"/>
          <w:sz w:val="24"/>
          <w:szCs w:val="24"/>
        </w:rPr>
      </w:pPr>
      <w:r>
        <w:rPr>
          <w:rFonts w:ascii="Arial" w:hAnsi="Arial" w:cs="Arial"/>
          <w:sz w:val="24"/>
          <w:szCs w:val="24"/>
        </w:rPr>
        <w:t xml:space="preserve">Diese </w:t>
      </w:r>
      <w:r w:rsidR="00E426D4">
        <w:rPr>
          <w:rFonts w:ascii="Arial" w:hAnsi="Arial" w:cs="Arial"/>
          <w:sz w:val="24"/>
          <w:szCs w:val="24"/>
        </w:rPr>
        <w:t xml:space="preserve">Antioxidantien </w:t>
      </w:r>
      <w:r>
        <w:rPr>
          <w:rFonts w:ascii="Arial" w:hAnsi="Arial" w:cs="Arial"/>
          <w:sz w:val="24"/>
          <w:szCs w:val="24"/>
        </w:rPr>
        <w:t>stärken zusätzlich die</w:t>
      </w:r>
      <w:r w:rsidR="00E426D4">
        <w:rPr>
          <w:rFonts w:ascii="Arial" w:hAnsi="Arial" w:cs="Arial"/>
          <w:sz w:val="24"/>
          <w:szCs w:val="24"/>
        </w:rPr>
        <w:t xml:space="preserve"> </w:t>
      </w:r>
      <w:r w:rsidR="00FF3ADF">
        <w:rPr>
          <w:rFonts w:ascii="Arial" w:hAnsi="Arial" w:cs="Arial"/>
          <w:sz w:val="24"/>
          <w:szCs w:val="24"/>
        </w:rPr>
        <w:t>Arterien und Venen</w:t>
      </w:r>
      <w:r w:rsidR="00E426D4">
        <w:rPr>
          <w:rFonts w:ascii="Arial" w:hAnsi="Arial" w:cs="Arial"/>
          <w:sz w:val="24"/>
          <w:szCs w:val="24"/>
        </w:rPr>
        <w:t xml:space="preserve">, was die Gefahr eines Herzinfarktes senkt. Dazu trägt auch bei, dass </w:t>
      </w:r>
      <w:r w:rsidR="00361992">
        <w:rPr>
          <w:rFonts w:ascii="Arial" w:hAnsi="Arial" w:cs="Arial"/>
          <w:sz w:val="24"/>
          <w:szCs w:val="24"/>
        </w:rPr>
        <w:t xml:space="preserve">die </w:t>
      </w:r>
      <w:r w:rsidR="001C6031">
        <w:rPr>
          <w:rFonts w:ascii="Arial" w:hAnsi="Arial" w:cs="Arial"/>
          <w:sz w:val="24"/>
          <w:szCs w:val="24"/>
        </w:rPr>
        <w:t>regelmäßige</w:t>
      </w:r>
      <w:r w:rsidR="00361992">
        <w:rPr>
          <w:rFonts w:ascii="Arial" w:hAnsi="Arial" w:cs="Arial"/>
          <w:sz w:val="24"/>
          <w:szCs w:val="24"/>
        </w:rPr>
        <w:t xml:space="preserve"> Einnahme</w:t>
      </w:r>
      <w:r w:rsidR="00E426D4">
        <w:rPr>
          <w:rFonts w:ascii="Arial" w:hAnsi="Arial" w:cs="Arial"/>
          <w:sz w:val="24"/>
          <w:szCs w:val="24"/>
        </w:rPr>
        <w:t xml:space="preserve"> den Cholesterinspiegel um bis zu 50% senken kann.</w:t>
      </w:r>
    </w:p>
    <w:p w14:paraId="2E2A21E5" w14:textId="4593F7BE" w:rsidR="005A2DF1" w:rsidRDefault="00FF3ADF" w:rsidP="00BE6773">
      <w:pPr>
        <w:spacing w:after="0" w:line="288" w:lineRule="auto"/>
        <w:rPr>
          <w:rFonts w:ascii="Arial" w:hAnsi="Arial" w:cs="Arial"/>
          <w:sz w:val="24"/>
          <w:szCs w:val="24"/>
        </w:rPr>
      </w:pPr>
      <w:r>
        <w:rPr>
          <w:rFonts w:ascii="Arial" w:hAnsi="Arial" w:cs="Arial"/>
          <w:sz w:val="24"/>
          <w:szCs w:val="24"/>
        </w:rPr>
        <w:t xml:space="preserve">Safran verbessert </w:t>
      </w:r>
      <w:r w:rsidR="00B23D95">
        <w:rPr>
          <w:rFonts w:ascii="Arial" w:hAnsi="Arial" w:cs="Arial"/>
          <w:sz w:val="24"/>
          <w:szCs w:val="24"/>
        </w:rPr>
        <w:t>zudem</w:t>
      </w:r>
      <w:r>
        <w:rPr>
          <w:rFonts w:ascii="Arial" w:hAnsi="Arial" w:cs="Arial"/>
          <w:sz w:val="24"/>
          <w:szCs w:val="24"/>
        </w:rPr>
        <w:t xml:space="preserve"> die Mikrozirkulation, die Durchblutung der kleinsten Blutgefäße. Diese Eigenschaft hilft wiederum bei der Heilung von A</w:t>
      </w:r>
      <w:r w:rsidR="005A2DF1">
        <w:rPr>
          <w:rFonts w:ascii="Arial" w:hAnsi="Arial" w:cs="Arial"/>
          <w:sz w:val="24"/>
          <w:szCs w:val="24"/>
        </w:rPr>
        <w:t>ugenkrankheiten, wie dem Grünen Star und Makuladegeneration</w:t>
      </w:r>
      <w:r>
        <w:rPr>
          <w:rFonts w:ascii="Arial" w:hAnsi="Arial" w:cs="Arial"/>
          <w:sz w:val="24"/>
          <w:szCs w:val="24"/>
        </w:rPr>
        <w:t>.</w:t>
      </w:r>
    </w:p>
    <w:p w14:paraId="5893FF40" w14:textId="77777777" w:rsidR="00B23D95" w:rsidRDefault="00B23D95" w:rsidP="00BE6773">
      <w:pPr>
        <w:spacing w:after="0" w:line="288" w:lineRule="auto"/>
        <w:rPr>
          <w:rFonts w:ascii="Arial" w:hAnsi="Arial" w:cs="Arial"/>
          <w:sz w:val="24"/>
          <w:szCs w:val="24"/>
        </w:rPr>
      </w:pPr>
    </w:p>
    <w:p w14:paraId="1D5A95F5" w14:textId="52E60A7F" w:rsidR="005A2DF1" w:rsidRPr="00EC5862" w:rsidRDefault="00EC5862" w:rsidP="00BE6773">
      <w:pPr>
        <w:spacing w:after="0" w:line="288" w:lineRule="auto"/>
        <w:rPr>
          <w:rFonts w:ascii="Arial" w:hAnsi="Arial" w:cs="Arial"/>
          <w:b/>
          <w:sz w:val="24"/>
          <w:szCs w:val="24"/>
        </w:rPr>
      </w:pPr>
      <w:r w:rsidRPr="00EC5862">
        <w:rPr>
          <w:rFonts w:ascii="Arial" w:hAnsi="Arial" w:cs="Arial"/>
          <w:b/>
          <w:sz w:val="24"/>
          <w:szCs w:val="24"/>
        </w:rPr>
        <w:t>Die Dosis macht den Unterschied</w:t>
      </w:r>
    </w:p>
    <w:p w14:paraId="68B26212" w14:textId="033E2182" w:rsidR="005A2DF1" w:rsidRDefault="00EC5862" w:rsidP="00BE6773">
      <w:pPr>
        <w:spacing w:after="0" w:line="288" w:lineRule="auto"/>
        <w:rPr>
          <w:rFonts w:ascii="Arial" w:hAnsi="Arial" w:cs="Arial"/>
          <w:sz w:val="24"/>
          <w:szCs w:val="24"/>
        </w:rPr>
      </w:pPr>
      <w:r>
        <w:rPr>
          <w:rFonts w:ascii="Arial" w:hAnsi="Arial" w:cs="Arial"/>
          <w:sz w:val="24"/>
          <w:szCs w:val="24"/>
        </w:rPr>
        <w:t xml:space="preserve">Am besten und einfachsten ist es, Safran in Form eines Tees täglich einzunehmen. Damit ist ein regelmäßiger Konsum gewährleistet – der viele Krankheiten verhindert </w:t>
      </w:r>
      <w:r>
        <w:rPr>
          <w:rFonts w:ascii="Arial" w:hAnsi="Arial" w:cs="Arial"/>
          <w:sz w:val="24"/>
          <w:szCs w:val="24"/>
        </w:rPr>
        <w:lastRenderedPageBreak/>
        <w:t>bzw. lindert – aber es besteht nicht die Gefahr der Vergiftung. Denn wie bei vielen Pflanzen (und auch Salz) macht die Dosis den Unterschied, ob Safran ein wirksames Heilmittel oder ein Gift ist. Wird das Gewürz überdosiert, dann können Schwindel, Übelkeit, Durchfall und Kopfschmerzen auftreten.</w:t>
      </w:r>
    </w:p>
    <w:p w14:paraId="2B8FB1C1" w14:textId="731C692E" w:rsidR="005A2DF1" w:rsidRDefault="005A2DF1" w:rsidP="00BE6773">
      <w:pPr>
        <w:spacing w:after="0" w:line="288" w:lineRule="auto"/>
        <w:rPr>
          <w:rFonts w:ascii="Arial" w:hAnsi="Arial" w:cs="Arial"/>
          <w:sz w:val="24"/>
          <w:szCs w:val="24"/>
        </w:rPr>
      </w:pPr>
    </w:p>
    <w:p w14:paraId="23FC07F8" w14:textId="26FEA2E1" w:rsidR="00B17D69" w:rsidRPr="00745884" w:rsidRDefault="00745884" w:rsidP="00BE6773">
      <w:pPr>
        <w:spacing w:after="0" w:line="288" w:lineRule="auto"/>
        <w:rPr>
          <w:rFonts w:ascii="Arial" w:hAnsi="Arial" w:cs="Arial"/>
          <w:b/>
          <w:sz w:val="24"/>
          <w:szCs w:val="24"/>
        </w:rPr>
      </w:pPr>
      <w:r w:rsidRPr="00745884">
        <w:rPr>
          <w:rFonts w:ascii="Arial" w:hAnsi="Arial" w:cs="Arial"/>
          <w:b/>
          <w:sz w:val="24"/>
          <w:szCs w:val="24"/>
        </w:rPr>
        <w:t>200.000 Krokusblüten für 1 Kilo Safran</w:t>
      </w:r>
    </w:p>
    <w:p w14:paraId="11BB50E8" w14:textId="7EA38120" w:rsidR="00745884" w:rsidRDefault="00435ED1" w:rsidP="00BE6773">
      <w:pPr>
        <w:spacing w:after="0" w:line="288" w:lineRule="auto"/>
        <w:rPr>
          <w:rFonts w:ascii="Arial" w:hAnsi="Arial" w:cs="Arial"/>
          <w:sz w:val="24"/>
          <w:szCs w:val="24"/>
        </w:rPr>
      </w:pPr>
      <w:r>
        <w:rPr>
          <w:rFonts w:ascii="Arial" w:hAnsi="Arial" w:cs="Arial"/>
          <w:sz w:val="24"/>
          <w:szCs w:val="24"/>
        </w:rPr>
        <w:t xml:space="preserve">Safran gilt als das teuerste Gewürz der Welt. Der Grund dafür liegt in seiner aufwendigen Produktion. </w:t>
      </w:r>
      <w:r w:rsidR="00B9491A">
        <w:rPr>
          <w:rFonts w:ascii="Arial" w:hAnsi="Arial" w:cs="Arial"/>
          <w:sz w:val="24"/>
          <w:szCs w:val="24"/>
        </w:rPr>
        <w:t>Die</w:t>
      </w:r>
      <w:r w:rsidRPr="00435ED1">
        <w:rPr>
          <w:rFonts w:ascii="Arial" w:hAnsi="Arial" w:cs="Arial"/>
          <w:sz w:val="24"/>
          <w:szCs w:val="24"/>
        </w:rPr>
        <w:t xml:space="preserve"> </w:t>
      </w:r>
      <w:r>
        <w:rPr>
          <w:rFonts w:ascii="Arial" w:hAnsi="Arial" w:cs="Arial"/>
          <w:sz w:val="24"/>
          <w:szCs w:val="24"/>
        </w:rPr>
        <w:t>lila</w:t>
      </w:r>
      <w:r w:rsidRPr="00435ED1">
        <w:rPr>
          <w:rFonts w:ascii="Arial" w:hAnsi="Arial" w:cs="Arial"/>
          <w:sz w:val="24"/>
          <w:szCs w:val="24"/>
        </w:rPr>
        <w:t xml:space="preserve"> Krokusart "Crocus Sativus" </w:t>
      </w:r>
      <w:r w:rsidR="00B9491A">
        <w:rPr>
          <w:rFonts w:ascii="Arial" w:hAnsi="Arial" w:cs="Arial"/>
          <w:sz w:val="24"/>
          <w:szCs w:val="24"/>
        </w:rPr>
        <w:t xml:space="preserve">blüht nur zwei Tage im Jahr. Innerhalb von zwei Wochen im Oktober oder November werden alle Blüten vorsichtig per Hand gepflückt. </w:t>
      </w:r>
      <w:r w:rsidR="005016AF">
        <w:rPr>
          <w:rFonts w:ascii="Arial" w:hAnsi="Arial" w:cs="Arial"/>
          <w:sz w:val="24"/>
          <w:szCs w:val="24"/>
        </w:rPr>
        <w:t>Danach</w:t>
      </w:r>
      <w:r w:rsidR="00B9491A">
        <w:rPr>
          <w:rFonts w:ascii="Arial" w:hAnsi="Arial" w:cs="Arial"/>
          <w:sz w:val="24"/>
          <w:szCs w:val="24"/>
        </w:rPr>
        <w:t xml:space="preserve"> zupfen die Arbeiterinnen und Arbeiter die drei orange-roten Stempelfäden aus der Blüte</w:t>
      </w:r>
      <w:r w:rsidR="005016AF">
        <w:rPr>
          <w:rFonts w:ascii="Arial" w:hAnsi="Arial" w:cs="Arial"/>
          <w:sz w:val="24"/>
          <w:szCs w:val="24"/>
        </w:rPr>
        <w:t xml:space="preserve">. </w:t>
      </w:r>
    </w:p>
    <w:p w14:paraId="007D8178" w14:textId="69DC9163" w:rsidR="005A2DF1" w:rsidRDefault="005A2DF1" w:rsidP="00BE6773">
      <w:pPr>
        <w:spacing w:after="0" w:line="288" w:lineRule="auto"/>
        <w:rPr>
          <w:rFonts w:ascii="Arial" w:hAnsi="Arial" w:cs="Arial"/>
          <w:sz w:val="24"/>
          <w:szCs w:val="24"/>
        </w:rPr>
      </w:pPr>
    </w:p>
    <w:p w14:paraId="4DC27708" w14:textId="385D3AB5" w:rsidR="005A2DF1" w:rsidRDefault="005A2DF1" w:rsidP="00BE6773">
      <w:pPr>
        <w:spacing w:after="0" w:line="288" w:lineRule="auto"/>
        <w:rPr>
          <w:rFonts w:ascii="Arial" w:hAnsi="Arial" w:cs="Arial"/>
          <w:sz w:val="24"/>
          <w:szCs w:val="24"/>
        </w:rPr>
      </w:pPr>
    </w:p>
    <w:p w14:paraId="19F11BBB" w14:textId="07B8E0B2" w:rsidR="005A2DF1" w:rsidRPr="003C1A05" w:rsidRDefault="005A2DF1" w:rsidP="00BE6773">
      <w:pPr>
        <w:spacing w:after="0" w:line="288" w:lineRule="auto"/>
        <w:rPr>
          <w:rFonts w:ascii="Arial" w:hAnsi="Arial" w:cs="Arial"/>
          <w:sz w:val="24"/>
          <w:szCs w:val="24"/>
        </w:rPr>
      </w:pPr>
    </w:p>
    <w:sectPr w:rsidR="005A2DF1" w:rsidRPr="003C1A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821"/>
    <w:rsid w:val="000518A0"/>
    <w:rsid w:val="000D67D3"/>
    <w:rsid w:val="001C6031"/>
    <w:rsid w:val="001F5821"/>
    <w:rsid w:val="002475EC"/>
    <w:rsid w:val="002E2432"/>
    <w:rsid w:val="00361992"/>
    <w:rsid w:val="003C1A05"/>
    <w:rsid w:val="003C624B"/>
    <w:rsid w:val="003E2BE3"/>
    <w:rsid w:val="00435ED1"/>
    <w:rsid w:val="005016AF"/>
    <w:rsid w:val="005A2DF1"/>
    <w:rsid w:val="006260BB"/>
    <w:rsid w:val="00671E9F"/>
    <w:rsid w:val="00745884"/>
    <w:rsid w:val="008C6655"/>
    <w:rsid w:val="00953BD6"/>
    <w:rsid w:val="009C3C12"/>
    <w:rsid w:val="00A15A1E"/>
    <w:rsid w:val="00A22986"/>
    <w:rsid w:val="00B17D69"/>
    <w:rsid w:val="00B23D95"/>
    <w:rsid w:val="00B410A3"/>
    <w:rsid w:val="00B9491A"/>
    <w:rsid w:val="00BE6773"/>
    <w:rsid w:val="00C20B91"/>
    <w:rsid w:val="00CB01A0"/>
    <w:rsid w:val="00D558E6"/>
    <w:rsid w:val="00DB010C"/>
    <w:rsid w:val="00E233FE"/>
    <w:rsid w:val="00E426D4"/>
    <w:rsid w:val="00E440CA"/>
    <w:rsid w:val="00E71E23"/>
    <w:rsid w:val="00E725FE"/>
    <w:rsid w:val="00EC5862"/>
    <w:rsid w:val="00ED67D4"/>
    <w:rsid w:val="00F678B3"/>
    <w:rsid w:val="00F70130"/>
    <w:rsid w:val="00FB78F7"/>
    <w:rsid w:val="00FE5F1C"/>
    <w:rsid w:val="00FF3ADF"/>
    <w:rsid w:val="00FF68E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40415"/>
  <w15:chartTrackingRefBased/>
  <w15:docId w15:val="{58FA0AE9-6115-4D82-9874-C7E39FBC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671E9F"/>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A2DF1"/>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5A2DF1"/>
    <w:rPr>
      <w:color w:val="0000FF"/>
      <w:u w:val="single"/>
    </w:rPr>
  </w:style>
  <w:style w:type="character" w:customStyle="1" w:styleId="berschrift2Zchn">
    <w:name w:val="Überschrift 2 Zchn"/>
    <w:basedOn w:val="Absatz-Standardschriftart"/>
    <w:link w:val="berschrift2"/>
    <w:uiPriority w:val="9"/>
    <w:rsid w:val="00671E9F"/>
    <w:rPr>
      <w:rFonts w:ascii="Times New Roman" w:eastAsia="Times New Roman" w:hAnsi="Times New Roman" w:cs="Times New Roman"/>
      <w:b/>
      <w:bCs/>
      <w:sz w:val="36"/>
      <w:szCs w:val="36"/>
      <w:lang w:eastAsia="de-AT"/>
    </w:rPr>
  </w:style>
  <w:style w:type="paragraph" w:customStyle="1" w:styleId="Default">
    <w:name w:val="Default"/>
    <w:rsid w:val="00E440C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99362">
      <w:bodyDiv w:val="1"/>
      <w:marLeft w:val="0"/>
      <w:marRight w:val="0"/>
      <w:marTop w:val="0"/>
      <w:marBottom w:val="0"/>
      <w:divBdr>
        <w:top w:val="none" w:sz="0" w:space="0" w:color="auto"/>
        <w:left w:val="none" w:sz="0" w:space="0" w:color="auto"/>
        <w:bottom w:val="none" w:sz="0" w:space="0" w:color="auto"/>
        <w:right w:val="none" w:sz="0" w:space="0" w:color="auto"/>
      </w:divBdr>
    </w:div>
    <w:div w:id="975182553">
      <w:bodyDiv w:val="1"/>
      <w:marLeft w:val="0"/>
      <w:marRight w:val="0"/>
      <w:marTop w:val="0"/>
      <w:marBottom w:val="0"/>
      <w:divBdr>
        <w:top w:val="none" w:sz="0" w:space="0" w:color="auto"/>
        <w:left w:val="none" w:sz="0" w:space="0" w:color="auto"/>
        <w:bottom w:val="none" w:sz="0" w:space="0" w:color="auto"/>
        <w:right w:val="none" w:sz="0" w:space="0" w:color="auto"/>
      </w:divBdr>
    </w:div>
    <w:div w:id="1162235763">
      <w:bodyDiv w:val="1"/>
      <w:marLeft w:val="0"/>
      <w:marRight w:val="0"/>
      <w:marTop w:val="0"/>
      <w:marBottom w:val="0"/>
      <w:divBdr>
        <w:top w:val="none" w:sz="0" w:space="0" w:color="auto"/>
        <w:left w:val="none" w:sz="0" w:space="0" w:color="auto"/>
        <w:bottom w:val="none" w:sz="0" w:space="0" w:color="auto"/>
        <w:right w:val="none" w:sz="0" w:space="0" w:color="auto"/>
      </w:divBdr>
    </w:div>
    <w:div w:id="121323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2703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Cordula Kalz</dc:creator>
  <cp:keywords/>
  <dc:description/>
  <cp:lastModifiedBy>T-STRIPE</cp:lastModifiedBy>
  <cp:revision>2</cp:revision>
  <dcterms:created xsi:type="dcterms:W3CDTF">2019-07-29T12:39:00Z</dcterms:created>
  <dcterms:modified xsi:type="dcterms:W3CDTF">2019-07-29T12:39:00Z</dcterms:modified>
</cp:coreProperties>
</file>